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DFA" w:rsidRPr="004F5DFA" w:rsidRDefault="004F5DFA" w:rsidP="004F5DFA">
      <w:pPr>
        <w:shd w:val="clear" w:color="auto" w:fill="FFFFFF"/>
        <w:spacing w:before="100" w:beforeAutospacing="1" w:after="100" w:afterAutospacing="1" w:line="240" w:lineRule="auto"/>
        <w:outlineLvl w:val="1"/>
        <w:rPr>
          <w:rFonts w:ascii="Arial" w:eastAsia="Times New Roman" w:hAnsi="Arial" w:cs="Arial"/>
          <w:bCs/>
          <w:color w:val="000000"/>
          <w:sz w:val="36"/>
          <w:szCs w:val="36"/>
        </w:rPr>
      </w:pPr>
      <w:r w:rsidRPr="004F5DFA">
        <w:rPr>
          <w:rFonts w:ascii="Arial" w:eastAsia="Times New Roman" w:hAnsi="Arial" w:cs="Arial"/>
          <w:bCs/>
          <w:iCs/>
          <w:color w:val="000000"/>
          <w:sz w:val="24"/>
          <w:szCs w:val="24"/>
        </w:rPr>
        <w:t>“Blackout</w:t>
      </w:r>
      <w:proofErr w:type="gramStart"/>
      <w:r w:rsidRPr="004F5DFA">
        <w:rPr>
          <w:rFonts w:ascii="Arial" w:eastAsia="Times New Roman" w:hAnsi="Arial" w:cs="Arial"/>
          <w:bCs/>
          <w:iCs/>
          <w:color w:val="000000"/>
          <w:sz w:val="24"/>
          <w:szCs w:val="24"/>
        </w:rPr>
        <w:t>”</w:t>
      </w:r>
      <w:r w:rsidR="003231D5" w:rsidRPr="003231D5">
        <w:rPr>
          <w:rFonts w:ascii="Arial" w:eastAsia="Times New Roman" w:hAnsi="Arial" w:cs="Arial"/>
          <w:bCs/>
          <w:iCs/>
          <w:color w:val="000000"/>
          <w:sz w:val="24"/>
          <w:szCs w:val="24"/>
        </w:rPr>
        <w:t xml:space="preserve">  --</w:t>
      </w:r>
      <w:proofErr w:type="gramEnd"/>
      <w:r w:rsidR="003231D5" w:rsidRPr="003231D5">
        <w:rPr>
          <w:rFonts w:ascii="Arial" w:eastAsia="Times New Roman" w:hAnsi="Arial" w:cs="Arial"/>
          <w:bCs/>
          <w:iCs/>
          <w:color w:val="000000"/>
          <w:sz w:val="24"/>
          <w:szCs w:val="24"/>
        </w:rPr>
        <w:t xml:space="preserve"> Emmy Brown</w:t>
      </w:r>
    </w:p>
    <w:p w:rsidR="004F5DFA" w:rsidRPr="004F5DFA" w:rsidRDefault="004F5DFA" w:rsidP="004F5DFA">
      <w:pPr>
        <w:shd w:val="clear" w:color="auto" w:fill="FFFFFF"/>
        <w:spacing w:before="100" w:beforeAutospacing="1" w:after="100" w:afterAutospacing="1" w:line="240" w:lineRule="auto"/>
        <w:outlineLvl w:val="3"/>
        <w:rPr>
          <w:rFonts w:ascii="Arial" w:eastAsia="Times New Roman" w:hAnsi="Arial" w:cs="Arial"/>
          <w:bCs/>
          <w:color w:val="000000"/>
          <w:sz w:val="24"/>
          <w:szCs w:val="24"/>
        </w:rPr>
      </w:pPr>
      <w:bookmarkStart w:id="0" w:name="x-“Blackout”--Content_Standard:"/>
      <w:bookmarkEnd w:id="0"/>
      <w:r w:rsidRPr="004F5DFA">
        <w:rPr>
          <w:rFonts w:ascii="Arial" w:eastAsia="Times New Roman" w:hAnsi="Arial" w:cs="Arial"/>
          <w:bCs/>
          <w:color w:val="000000"/>
          <w:sz w:val="24"/>
          <w:szCs w:val="24"/>
        </w:rPr>
        <w:t>Content Standard</w:t>
      </w:r>
      <w:proofErr w:type="gramStart"/>
      <w:r w:rsidRPr="004F5DFA">
        <w:rPr>
          <w:rFonts w:ascii="Arial" w:eastAsia="Times New Roman" w:hAnsi="Arial" w:cs="Arial"/>
          <w:bCs/>
          <w:color w:val="000000"/>
          <w:sz w:val="24"/>
          <w:szCs w:val="24"/>
        </w:rPr>
        <w:t>:</w:t>
      </w:r>
      <w:bookmarkStart w:id="1" w:name="x-“Blackout”--CC.1.R.L.9_Compare_and_con"/>
      <w:bookmarkEnd w:id="1"/>
      <w:r w:rsidRPr="004F5DFA">
        <w:rPr>
          <w:rFonts w:ascii="Arial" w:eastAsia="Times New Roman" w:hAnsi="Arial" w:cs="Arial"/>
          <w:bCs/>
          <w:color w:val="000000"/>
          <w:sz w:val="24"/>
          <w:szCs w:val="24"/>
        </w:rPr>
        <w:t>CC.1.R.L.9</w:t>
      </w:r>
      <w:proofErr w:type="gramEnd"/>
      <w:r w:rsidRPr="004F5DFA">
        <w:rPr>
          <w:rFonts w:ascii="Arial" w:eastAsia="Times New Roman" w:hAnsi="Arial" w:cs="Arial"/>
          <w:bCs/>
          <w:color w:val="000000"/>
          <w:sz w:val="24"/>
          <w:szCs w:val="24"/>
        </w:rPr>
        <w:t xml:space="preserve"> Compare and contrast the adventures and experiences of characters in stories.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F5DFA" w:rsidRPr="004F5DFA" w:rsidTr="004F5DFA">
        <w:trPr>
          <w:tblCellSpacing w:w="15" w:type="dxa"/>
        </w:trPr>
        <w:tc>
          <w:tcPr>
            <w:tcW w:w="0" w:type="auto"/>
            <w:vAlign w:val="center"/>
            <w:hideMark/>
          </w:tcPr>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2" w:name="x-“Blackout”--Learners_Background:_Stude"/>
            <w:bookmarkStart w:id="3" w:name="x-“Blackout”--Student_Learning_Objective"/>
            <w:bookmarkStart w:id="4" w:name="x-“Blackout”--Content:_After_reading_and"/>
            <w:bookmarkStart w:id="5" w:name="x-“Blackout”--Assessment:_Students_will_"/>
            <w:bookmarkEnd w:id="2"/>
            <w:bookmarkEnd w:id="3"/>
            <w:bookmarkEnd w:id="4"/>
            <w:bookmarkEnd w:id="5"/>
            <w:r w:rsidRPr="004F5DFA">
              <w:rPr>
                <w:rFonts w:ascii="Arial" w:eastAsia="Times New Roman" w:hAnsi="Arial" w:cs="Arial"/>
                <w:bCs/>
                <w:sz w:val="24"/>
                <w:szCs w:val="24"/>
              </w:rPr>
              <w:t xml:space="preserve">Assessment: Students will be given a computer that has access to </w:t>
            </w:r>
            <w:proofErr w:type="spellStart"/>
            <w:r w:rsidRPr="004F5DFA">
              <w:rPr>
                <w:rFonts w:ascii="Arial" w:eastAsia="Times New Roman" w:hAnsi="Arial" w:cs="Arial"/>
                <w:bCs/>
                <w:sz w:val="24"/>
                <w:szCs w:val="24"/>
              </w:rPr>
              <w:t>Wordle</w:t>
            </w:r>
            <w:proofErr w:type="spellEnd"/>
            <w:r w:rsidRPr="004F5DFA">
              <w:rPr>
                <w:rFonts w:ascii="Arial" w:eastAsia="Times New Roman" w:hAnsi="Arial" w:cs="Arial"/>
                <w:bCs/>
                <w:sz w:val="24"/>
                <w:szCs w:val="24"/>
              </w:rPr>
              <w:t xml:space="preserve"> and asked to create a </w:t>
            </w:r>
            <w:proofErr w:type="spellStart"/>
            <w:r w:rsidRPr="004F5DFA">
              <w:rPr>
                <w:rFonts w:ascii="Arial" w:eastAsia="Times New Roman" w:hAnsi="Arial" w:cs="Arial"/>
                <w:bCs/>
                <w:sz w:val="24"/>
                <w:szCs w:val="24"/>
              </w:rPr>
              <w:t>Wordle</w:t>
            </w:r>
            <w:proofErr w:type="spellEnd"/>
            <w:r w:rsidRPr="004F5DFA">
              <w:rPr>
                <w:rFonts w:ascii="Arial" w:eastAsia="Times New Roman" w:hAnsi="Arial" w:cs="Arial"/>
                <w:bCs/>
                <w:sz w:val="24"/>
                <w:szCs w:val="24"/>
              </w:rPr>
              <w:t xml:space="preserve"> using items they would need during a blackout.</w:t>
            </w:r>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6" w:name="x-“Blackout”--Materials/resources:"/>
            <w:bookmarkEnd w:id="6"/>
            <w:r w:rsidRPr="004F5DFA">
              <w:rPr>
                <w:rFonts w:ascii="Arial" w:eastAsia="Times New Roman" w:hAnsi="Arial" w:cs="Arial"/>
                <w:bCs/>
                <w:sz w:val="24"/>
                <w:szCs w:val="24"/>
              </w:rPr>
              <w:t>Materials/resources:</w:t>
            </w:r>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7" w:name="x-“Blackout”--Book:_Blackout//_by_John_R"/>
            <w:bookmarkEnd w:id="7"/>
            <w:r w:rsidRPr="004F5DFA">
              <w:rPr>
                <w:rFonts w:ascii="Arial" w:eastAsia="Times New Roman" w:hAnsi="Arial" w:cs="Arial"/>
                <w:bCs/>
                <w:sz w:val="24"/>
                <w:szCs w:val="24"/>
              </w:rPr>
              <w:t xml:space="preserve">Book: </w:t>
            </w:r>
            <w:r w:rsidRPr="004F5DFA">
              <w:rPr>
                <w:rFonts w:ascii="Arial" w:eastAsia="Times New Roman" w:hAnsi="Arial" w:cs="Arial"/>
                <w:bCs/>
                <w:iCs/>
                <w:sz w:val="24"/>
                <w:szCs w:val="24"/>
              </w:rPr>
              <w:t>Blackout</w:t>
            </w:r>
            <w:r w:rsidRPr="004F5DFA">
              <w:rPr>
                <w:rFonts w:ascii="Arial" w:eastAsia="Times New Roman" w:hAnsi="Arial" w:cs="Arial"/>
                <w:bCs/>
                <w:sz w:val="24"/>
                <w:szCs w:val="24"/>
              </w:rPr>
              <w:t xml:space="preserve"> by John Rocco, chart paper, marker and a computer for each student that has access to </w:t>
            </w:r>
            <w:hyperlink r:id="rId8" w:history="1">
              <w:r w:rsidRPr="004F5DFA">
                <w:rPr>
                  <w:rFonts w:ascii="Arial" w:eastAsia="Times New Roman" w:hAnsi="Arial" w:cs="Arial"/>
                  <w:bCs/>
                  <w:color w:val="0000FF"/>
                  <w:sz w:val="24"/>
                  <w:szCs w:val="24"/>
                  <w:u w:val="single"/>
                </w:rPr>
                <w:t>www.wordle.net/</w:t>
              </w:r>
            </w:hyperlink>
            <w:r w:rsidRPr="004F5DFA">
              <w:rPr>
                <w:rFonts w:ascii="Arial" w:eastAsia="Times New Roman" w:hAnsi="Arial" w:cs="Arial"/>
                <w:bCs/>
                <w:sz w:val="24"/>
                <w:szCs w:val="24"/>
              </w:rPr>
              <w:t xml:space="preserve">, </w:t>
            </w:r>
            <w:r w:rsidRPr="004F5DFA">
              <w:rPr>
                <w:rFonts w:ascii="Arial" w:eastAsia="Times New Roman" w:hAnsi="Arial" w:cs="Arial"/>
                <w:bCs/>
                <w:iCs/>
                <w:sz w:val="24"/>
                <w:szCs w:val="24"/>
              </w:rPr>
              <w:t>Blackout</w:t>
            </w:r>
            <w:r w:rsidRPr="004F5DFA">
              <w:rPr>
                <w:rFonts w:ascii="Arial" w:eastAsia="Times New Roman" w:hAnsi="Arial" w:cs="Arial"/>
                <w:bCs/>
                <w:sz w:val="24"/>
                <w:szCs w:val="24"/>
              </w:rPr>
              <w:t xml:space="preserve"> Trailer: </w:t>
            </w:r>
            <w:hyperlink r:id="rId9" w:history="1">
              <w:r w:rsidRPr="004F5DFA">
                <w:rPr>
                  <w:rFonts w:ascii="Arial" w:eastAsia="Times New Roman" w:hAnsi="Arial" w:cs="Arial"/>
                  <w:bCs/>
                  <w:color w:val="0000FF"/>
                  <w:sz w:val="24"/>
                  <w:szCs w:val="24"/>
                  <w:u w:val="single"/>
                </w:rPr>
                <w:t>http://www.youtube.com/watch?v=b3g5olFEUT8</w:t>
              </w:r>
            </w:hyperlink>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8" w:name="x-“Blackout”--Learning_Activities:_Whole"/>
            <w:bookmarkEnd w:id="8"/>
            <w:r w:rsidRPr="004F5DFA">
              <w:rPr>
                <w:rFonts w:ascii="Arial" w:eastAsia="Times New Roman" w:hAnsi="Arial" w:cs="Arial"/>
                <w:bCs/>
                <w:sz w:val="24"/>
                <w:szCs w:val="24"/>
              </w:rPr>
              <w:t>Learning Activities: Whole Group: 30 minutes; Individual: 30 minutes</w:t>
            </w:r>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9" w:name="x-“Blackout”--Initiation:_The_teacher_wi"/>
            <w:bookmarkEnd w:id="9"/>
            <w:r w:rsidRPr="004F5DFA">
              <w:rPr>
                <w:rFonts w:ascii="Arial" w:eastAsia="Times New Roman" w:hAnsi="Arial" w:cs="Arial"/>
                <w:bCs/>
                <w:sz w:val="24"/>
                <w:szCs w:val="24"/>
              </w:rPr>
              <w:t xml:space="preserve">Initiation: The teacher will introduce the students to </w:t>
            </w:r>
            <w:r w:rsidRPr="004F5DFA">
              <w:rPr>
                <w:rFonts w:ascii="Arial" w:eastAsia="Times New Roman" w:hAnsi="Arial" w:cs="Arial"/>
                <w:bCs/>
                <w:iCs/>
                <w:sz w:val="24"/>
                <w:szCs w:val="24"/>
              </w:rPr>
              <w:t>Blackout</w:t>
            </w:r>
            <w:r w:rsidRPr="004F5DFA">
              <w:rPr>
                <w:rFonts w:ascii="Arial" w:eastAsia="Times New Roman" w:hAnsi="Arial" w:cs="Arial"/>
                <w:bCs/>
                <w:sz w:val="24"/>
                <w:szCs w:val="24"/>
              </w:rPr>
              <w:t>. The teacher will play the trailer for the students. The teacher will ask the students predictions of the book after viewing the trailer. The teacher will tell the students that it is about a blackout and to pay close attention to the items that the characters are using.</w:t>
            </w:r>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10" w:name="x-“Blackout”--Lesson_Development:"/>
            <w:bookmarkEnd w:id="10"/>
            <w:r w:rsidRPr="004F5DFA">
              <w:rPr>
                <w:rFonts w:ascii="Arial" w:eastAsia="Times New Roman" w:hAnsi="Arial" w:cs="Arial"/>
                <w:bCs/>
                <w:sz w:val="24"/>
                <w:szCs w:val="24"/>
              </w:rPr>
              <w:t>Lesson Development:</w:t>
            </w:r>
          </w:p>
          <w:p w:rsidR="004F5DFA" w:rsidRPr="004F5DFA" w:rsidRDefault="004F5DFA" w:rsidP="004F5DFA">
            <w:pPr>
              <w:numPr>
                <w:ilvl w:val="0"/>
                <w:numId w:val="1"/>
              </w:numPr>
              <w:spacing w:before="100" w:beforeAutospacing="1" w:after="100" w:afterAutospacing="1" w:line="240" w:lineRule="auto"/>
              <w:outlineLvl w:val="3"/>
              <w:rPr>
                <w:rFonts w:ascii="Arial" w:eastAsia="Times New Roman" w:hAnsi="Arial" w:cs="Arial"/>
                <w:bCs/>
                <w:sz w:val="24"/>
                <w:szCs w:val="24"/>
              </w:rPr>
            </w:pPr>
            <w:bookmarkStart w:id="11" w:name="x-“Blackout”--The_teacher_will_read_the_"/>
            <w:bookmarkEnd w:id="11"/>
            <w:r w:rsidRPr="004F5DFA">
              <w:rPr>
                <w:rFonts w:ascii="Arial" w:eastAsia="Times New Roman" w:hAnsi="Arial" w:cs="Arial"/>
                <w:bCs/>
                <w:sz w:val="24"/>
                <w:szCs w:val="24"/>
              </w:rPr>
              <w:t>The teacher will read the book to the students.</w:t>
            </w:r>
          </w:p>
          <w:p w:rsidR="004F5DFA" w:rsidRPr="004F5DFA" w:rsidRDefault="004F5DFA" w:rsidP="004F5DFA">
            <w:pPr>
              <w:numPr>
                <w:ilvl w:val="0"/>
                <w:numId w:val="1"/>
              </w:numPr>
              <w:spacing w:before="100" w:beforeAutospacing="1" w:after="100" w:afterAutospacing="1" w:line="240" w:lineRule="auto"/>
              <w:outlineLvl w:val="3"/>
              <w:rPr>
                <w:rFonts w:ascii="Arial" w:eastAsia="Times New Roman" w:hAnsi="Arial" w:cs="Arial"/>
                <w:bCs/>
                <w:sz w:val="24"/>
                <w:szCs w:val="24"/>
              </w:rPr>
            </w:pPr>
            <w:bookmarkStart w:id="12" w:name="x-“Blackout”--During_the_story_the_teach"/>
            <w:bookmarkEnd w:id="12"/>
            <w:r w:rsidRPr="004F5DFA">
              <w:rPr>
                <w:rFonts w:ascii="Arial" w:eastAsia="Times New Roman" w:hAnsi="Arial" w:cs="Arial"/>
                <w:bCs/>
                <w:sz w:val="24"/>
                <w:szCs w:val="24"/>
              </w:rPr>
              <w:t>During the story the teacher should stop periodically to make the students aware of items the characters use during the blackout.</w:t>
            </w:r>
          </w:p>
          <w:p w:rsidR="004F5DFA" w:rsidRPr="004F5DFA" w:rsidRDefault="004F5DFA" w:rsidP="004F5DFA">
            <w:pPr>
              <w:numPr>
                <w:ilvl w:val="0"/>
                <w:numId w:val="1"/>
              </w:numPr>
              <w:spacing w:before="100" w:beforeAutospacing="1" w:after="100" w:afterAutospacing="1" w:line="240" w:lineRule="auto"/>
              <w:outlineLvl w:val="3"/>
              <w:rPr>
                <w:rFonts w:ascii="Arial" w:eastAsia="Times New Roman" w:hAnsi="Arial" w:cs="Arial"/>
                <w:bCs/>
                <w:sz w:val="24"/>
                <w:szCs w:val="24"/>
              </w:rPr>
            </w:pPr>
            <w:bookmarkStart w:id="13" w:name="x-“Blackout”--After_the_story_is_read,_t"/>
            <w:bookmarkEnd w:id="13"/>
            <w:r w:rsidRPr="004F5DFA">
              <w:rPr>
                <w:rFonts w:ascii="Arial" w:eastAsia="Times New Roman" w:hAnsi="Arial" w:cs="Arial"/>
                <w:bCs/>
                <w:sz w:val="24"/>
                <w:szCs w:val="24"/>
              </w:rPr>
              <w:t>After the story is read, the teacher will discuss with the students the main ideas from the book. The teacher will ask the students about the items the characters used during the blackout and other items they think may be important. The teacher will ask the students why they think this item is important to have during a blackout. The teacher will write these ideas on chart paper.</w:t>
            </w:r>
          </w:p>
          <w:p w:rsidR="004F5DFA" w:rsidRPr="004F5DFA" w:rsidRDefault="004F5DFA" w:rsidP="004F5DFA">
            <w:pPr>
              <w:numPr>
                <w:ilvl w:val="0"/>
                <w:numId w:val="1"/>
              </w:numPr>
              <w:spacing w:before="100" w:beforeAutospacing="1" w:after="100" w:afterAutospacing="1" w:line="240" w:lineRule="auto"/>
              <w:outlineLvl w:val="3"/>
              <w:rPr>
                <w:rFonts w:ascii="Arial" w:eastAsia="Times New Roman" w:hAnsi="Arial" w:cs="Arial"/>
                <w:bCs/>
                <w:sz w:val="24"/>
                <w:szCs w:val="24"/>
              </w:rPr>
            </w:pPr>
            <w:bookmarkStart w:id="14" w:name="x-“Blackout”--The_teacher_will_then_tell"/>
            <w:bookmarkEnd w:id="14"/>
            <w:r w:rsidRPr="004F5DFA">
              <w:rPr>
                <w:rFonts w:ascii="Arial" w:eastAsia="Times New Roman" w:hAnsi="Arial" w:cs="Arial"/>
                <w:bCs/>
                <w:sz w:val="24"/>
                <w:szCs w:val="24"/>
              </w:rPr>
              <w:t xml:space="preserve">The teacher will then tell the students that they will be creating a </w:t>
            </w:r>
            <w:proofErr w:type="spellStart"/>
            <w:r w:rsidRPr="004F5DFA">
              <w:rPr>
                <w:rFonts w:ascii="Arial" w:eastAsia="Times New Roman" w:hAnsi="Arial" w:cs="Arial"/>
                <w:bCs/>
                <w:sz w:val="24"/>
                <w:szCs w:val="24"/>
              </w:rPr>
              <w:t>Wordle</w:t>
            </w:r>
            <w:proofErr w:type="spellEnd"/>
            <w:r w:rsidRPr="004F5DFA">
              <w:rPr>
                <w:rFonts w:ascii="Arial" w:eastAsia="Times New Roman" w:hAnsi="Arial" w:cs="Arial"/>
                <w:bCs/>
                <w:sz w:val="24"/>
                <w:szCs w:val="24"/>
              </w:rPr>
              <w:t xml:space="preserve"> that displays important items that they would need during a blackout.</w:t>
            </w:r>
          </w:p>
          <w:p w:rsidR="004F5DFA" w:rsidRPr="004F5DFA" w:rsidRDefault="004F5DFA" w:rsidP="004F5DFA">
            <w:pPr>
              <w:spacing w:before="100" w:beforeAutospacing="1" w:after="100" w:afterAutospacing="1" w:line="240" w:lineRule="auto"/>
              <w:outlineLvl w:val="3"/>
              <w:rPr>
                <w:rFonts w:ascii="Arial" w:eastAsia="Times New Roman" w:hAnsi="Arial" w:cs="Arial"/>
                <w:bCs/>
                <w:sz w:val="24"/>
                <w:szCs w:val="24"/>
              </w:rPr>
            </w:pPr>
            <w:bookmarkStart w:id="15" w:name="x-“Blackout”--Closure:_The_class_will_co"/>
            <w:bookmarkEnd w:id="15"/>
            <w:r w:rsidRPr="004F5DFA">
              <w:rPr>
                <w:rFonts w:ascii="Arial" w:eastAsia="Times New Roman" w:hAnsi="Arial" w:cs="Arial"/>
                <w:bCs/>
                <w:sz w:val="24"/>
                <w:szCs w:val="24"/>
              </w:rPr>
              <w:t xml:space="preserve">Closure: The class will come together and each student will have the opportunity to show their </w:t>
            </w:r>
            <w:proofErr w:type="spellStart"/>
            <w:r w:rsidRPr="004F5DFA">
              <w:rPr>
                <w:rFonts w:ascii="Arial" w:eastAsia="Times New Roman" w:hAnsi="Arial" w:cs="Arial"/>
                <w:bCs/>
                <w:sz w:val="24"/>
                <w:szCs w:val="24"/>
              </w:rPr>
              <w:t>Wordle</w:t>
            </w:r>
            <w:proofErr w:type="spellEnd"/>
            <w:r w:rsidRPr="004F5DFA">
              <w:rPr>
                <w:rFonts w:ascii="Arial" w:eastAsia="Times New Roman" w:hAnsi="Arial" w:cs="Arial"/>
                <w:bCs/>
                <w:sz w:val="24"/>
                <w:szCs w:val="24"/>
              </w:rPr>
              <w:t xml:space="preserve"> to the class and choose one item, not mentioned already in class discussion, to share with the class. The student will state the item and say why it is important to have during a blackout.</w:t>
            </w:r>
          </w:p>
        </w:tc>
      </w:tr>
    </w:tbl>
    <w:p w:rsidR="004F5DFA" w:rsidRDefault="004F5DFA" w:rsidP="0027021E">
      <w:pPr>
        <w:tabs>
          <w:tab w:val="left" w:pos="8640"/>
        </w:tabs>
      </w:pPr>
    </w:p>
    <w:p w:rsidR="003231D5" w:rsidRDefault="003231D5" w:rsidP="0027021E">
      <w:pPr>
        <w:tabs>
          <w:tab w:val="left" w:pos="8640"/>
        </w:tabs>
      </w:pPr>
    </w:p>
    <w:p w:rsidR="003231D5" w:rsidRDefault="003231D5" w:rsidP="0027021E">
      <w:pPr>
        <w:tabs>
          <w:tab w:val="left" w:pos="8640"/>
        </w:tabs>
      </w:pPr>
    </w:p>
    <w:p w:rsidR="003231D5" w:rsidRDefault="003231D5" w:rsidP="0027021E">
      <w:pPr>
        <w:tabs>
          <w:tab w:val="left" w:pos="8640"/>
        </w:tabs>
        <w:rPr>
          <w:rFonts w:ascii="Arial" w:hAnsi="Arial" w:cs="Arial"/>
          <w:sz w:val="24"/>
          <w:szCs w:val="24"/>
        </w:rPr>
      </w:pPr>
    </w:p>
    <w:p w:rsidR="003231D5" w:rsidRDefault="003231D5" w:rsidP="0027021E">
      <w:pPr>
        <w:tabs>
          <w:tab w:val="left" w:pos="8640"/>
        </w:tabs>
        <w:rPr>
          <w:rFonts w:ascii="Arial" w:hAnsi="Arial" w:cs="Arial"/>
          <w:sz w:val="24"/>
          <w:szCs w:val="24"/>
        </w:rPr>
      </w:pPr>
    </w:p>
    <w:p w:rsidR="003231D5" w:rsidRDefault="003231D5" w:rsidP="0027021E">
      <w:pPr>
        <w:tabs>
          <w:tab w:val="left" w:pos="8640"/>
        </w:tabs>
        <w:rPr>
          <w:rFonts w:ascii="Arial" w:hAnsi="Arial" w:cs="Arial"/>
          <w:sz w:val="24"/>
          <w:szCs w:val="24"/>
        </w:rPr>
      </w:pPr>
      <w:r w:rsidRPr="003231D5">
        <w:rPr>
          <w:rFonts w:ascii="Arial" w:hAnsi="Arial" w:cs="Arial"/>
          <w:sz w:val="24"/>
          <w:szCs w:val="24"/>
        </w:rPr>
        <w:lastRenderedPageBreak/>
        <w:t>“A Ball For Daisy</w:t>
      </w:r>
      <w:proofErr w:type="gramStart"/>
      <w:r w:rsidRPr="003231D5">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 xml:space="preserve">  Emmy Brown</w:t>
      </w:r>
    </w:p>
    <w:p w:rsidR="003231D5" w:rsidRDefault="003231D5" w:rsidP="0027021E">
      <w:pPr>
        <w:tabs>
          <w:tab w:val="left" w:pos="8640"/>
        </w:tabs>
        <w:rPr>
          <w:rFonts w:ascii="Arial" w:hAnsi="Arial" w:cs="Arial"/>
          <w:sz w:val="24"/>
          <w:szCs w:val="24"/>
        </w:rPr>
      </w:pPr>
      <w:r>
        <w:rPr>
          <w:rFonts w:ascii="Arial" w:hAnsi="Arial" w:cs="Arial"/>
          <w:sz w:val="24"/>
          <w:szCs w:val="24"/>
        </w:rPr>
        <w:t>Content Standard: CC 6 R L 3 Describe how a story’s plot unfolds as well as how the characters respond or change as the plot moves toward a resolution.</w:t>
      </w:r>
    </w:p>
    <w:p w:rsidR="003231D5" w:rsidRDefault="003231D5" w:rsidP="0027021E">
      <w:pPr>
        <w:tabs>
          <w:tab w:val="left" w:pos="8640"/>
        </w:tabs>
        <w:rPr>
          <w:rFonts w:ascii="Arial" w:hAnsi="Arial" w:cs="Arial"/>
          <w:sz w:val="24"/>
          <w:szCs w:val="24"/>
        </w:rPr>
      </w:pPr>
      <w:r>
        <w:rPr>
          <w:rFonts w:ascii="Arial" w:hAnsi="Arial" w:cs="Arial"/>
          <w:sz w:val="24"/>
          <w:szCs w:val="24"/>
        </w:rPr>
        <w:t>Assessment: Students will create a story to go along with the illustrations. This story will be graded using a rubric that includes story structure as well as writing conventions.</w:t>
      </w:r>
    </w:p>
    <w:p w:rsidR="003231D5" w:rsidRDefault="003231D5" w:rsidP="0027021E">
      <w:pPr>
        <w:tabs>
          <w:tab w:val="left" w:pos="8640"/>
        </w:tabs>
        <w:rPr>
          <w:rFonts w:ascii="Arial" w:hAnsi="Arial" w:cs="Arial"/>
          <w:sz w:val="24"/>
          <w:szCs w:val="24"/>
        </w:rPr>
      </w:pPr>
      <w:r>
        <w:rPr>
          <w:rFonts w:ascii="Arial" w:hAnsi="Arial" w:cs="Arial"/>
          <w:sz w:val="24"/>
          <w:szCs w:val="24"/>
        </w:rPr>
        <w:t xml:space="preserve">Materials/Resources: The book </w:t>
      </w:r>
      <w:r>
        <w:rPr>
          <w:rFonts w:ascii="Arial" w:hAnsi="Arial" w:cs="Arial"/>
          <w:sz w:val="24"/>
          <w:szCs w:val="24"/>
          <w:u w:val="single"/>
        </w:rPr>
        <w:t>A Ball for Daisy</w:t>
      </w:r>
      <w:r>
        <w:rPr>
          <w:rFonts w:ascii="Arial" w:hAnsi="Arial" w:cs="Arial"/>
          <w:sz w:val="24"/>
          <w:szCs w:val="24"/>
        </w:rPr>
        <w:t xml:space="preserve"> by Chris </w:t>
      </w:r>
      <w:proofErr w:type="spellStart"/>
      <w:r>
        <w:rPr>
          <w:rFonts w:ascii="Arial" w:hAnsi="Arial" w:cs="Arial"/>
          <w:sz w:val="24"/>
          <w:szCs w:val="24"/>
        </w:rPr>
        <w:t>Raschka</w:t>
      </w:r>
      <w:proofErr w:type="spellEnd"/>
    </w:p>
    <w:p w:rsidR="003231D5" w:rsidRDefault="003231D5" w:rsidP="0027021E">
      <w:pPr>
        <w:tabs>
          <w:tab w:val="left" w:pos="8640"/>
        </w:tabs>
        <w:rPr>
          <w:rFonts w:ascii="Arial" w:hAnsi="Arial" w:cs="Arial"/>
          <w:sz w:val="24"/>
          <w:szCs w:val="24"/>
        </w:rPr>
      </w:pPr>
      <w:proofErr w:type="gramStart"/>
      <w:r>
        <w:rPr>
          <w:rFonts w:ascii="Arial" w:hAnsi="Arial" w:cs="Arial"/>
          <w:sz w:val="24"/>
          <w:szCs w:val="24"/>
        </w:rPr>
        <w:t>Access to a computer with word processing abilities for the final project.</w:t>
      </w:r>
      <w:proofErr w:type="gramEnd"/>
    </w:p>
    <w:p w:rsidR="003231D5" w:rsidRDefault="003231D5" w:rsidP="0027021E">
      <w:pPr>
        <w:tabs>
          <w:tab w:val="left" w:pos="8640"/>
        </w:tabs>
        <w:rPr>
          <w:rFonts w:ascii="Arial" w:hAnsi="Arial" w:cs="Arial"/>
          <w:sz w:val="24"/>
          <w:szCs w:val="24"/>
        </w:rPr>
      </w:pPr>
      <w:r>
        <w:rPr>
          <w:rFonts w:ascii="Arial" w:hAnsi="Arial" w:cs="Arial"/>
          <w:sz w:val="24"/>
          <w:szCs w:val="24"/>
        </w:rPr>
        <w:t>Learning Activities:</w:t>
      </w:r>
    </w:p>
    <w:p w:rsidR="003231D5" w:rsidRDefault="003231D5" w:rsidP="0027021E">
      <w:pPr>
        <w:tabs>
          <w:tab w:val="left" w:pos="8640"/>
        </w:tabs>
        <w:rPr>
          <w:rFonts w:ascii="Arial" w:hAnsi="Arial" w:cs="Arial"/>
          <w:sz w:val="24"/>
          <w:szCs w:val="24"/>
        </w:rPr>
      </w:pPr>
      <w:r>
        <w:rPr>
          <w:rFonts w:ascii="Arial" w:hAnsi="Arial" w:cs="Arial"/>
          <w:sz w:val="24"/>
          <w:szCs w:val="24"/>
        </w:rPr>
        <w:t>Initiation: We will “read” the book. I will ask the students to put words to the pictures in their heads as I read the book to the class.</w:t>
      </w:r>
    </w:p>
    <w:p w:rsidR="003231D5" w:rsidRDefault="003231D5" w:rsidP="0027021E">
      <w:pPr>
        <w:tabs>
          <w:tab w:val="left" w:pos="8640"/>
        </w:tabs>
        <w:rPr>
          <w:rFonts w:ascii="Arial" w:hAnsi="Arial" w:cs="Arial"/>
          <w:sz w:val="24"/>
          <w:szCs w:val="24"/>
        </w:rPr>
      </w:pPr>
      <w:r>
        <w:rPr>
          <w:rFonts w:ascii="Arial" w:hAnsi="Arial" w:cs="Arial"/>
          <w:sz w:val="24"/>
          <w:szCs w:val="24"/>
        </w:rPr>
        <w:t>Lesson Development:</w:t>
      </w:r>
    </w:p>
    <w:p w:rsidR="003231D5" w:rsidRPr="003231D5" w:rsidRDefault="003231D5" w:rsidP="003231D5">
      <w:pPr>
        <w:pStyle w:val="ListParagraph"/>
        <w:numPr>
          <w:ilvl w:val="0"/>
          <w:numId w:val="2"/>
        </w:numPr>
        <w:tabs>
          <w:tab w:val="left" w:pos="8640"/>
        </w:tabs>
        <w:rPr>
          <w:rFonts w:ascii="Arial" w:hAnsi="Arial" w:cs="Arial"/>
          <w:sz w:val="24"/>
          <w:szCs w:val="24"/>
        </w:rPr>
      </w:pPr>
      <w:r w:rsidRPr="003231D5">
        <w:rPr>
          <w:rFonts w:ascii="Arial" w:hAnsi="Arial" w:cs="Arial"/>
          <w:sz w:val="24"/>
          <w:szCs w:val="24"/>
        </w:rPr>
        <w:t>Students will each read the book again jotting down ideas for dialogue and text to go with the pictures.</w:t>
      </w:r>
    </w:p>
    <w:p w:rsidR="003231D5" w:rsidRDefault="003231D5" w:rsidP="003231D5">
      <w:pPr>
        <w:pStyle w:val="ListParagraph"/>
        <w:numPr>
          <w:ilvl w:val="0"/>
          <w:numId w:val="2"/>
        </w:numPr>
        <w:tabs>
          <w:tab w:val="left" w:pos="8640"/>
        </w:tabs>
        <w:rPr>
          <w:rFonts w:ascii="Arial" w:hAnsi="Arial" w:cs="Arial"/>
          <w:sz w:val="24"/>
          <w:szCs w:val="24"/>
        </w:rPr>
      </w:pPr>
      <w:r>
        <w:rPr>
          <w:rFonts w:ascii="Arial" w:hAnsi="Arial" w:cs="Arial"/>
          <w:sz w:val="24"/>
          <w:szCs w:val="24"/>
        </w:rPr>
        <w:t>Students will write a rough draft of their story and share it with a partner.</w:t>
      </w:r>
    </w:p>
    <w:p w:rsidR="003231D5" w:rsidRDefault="003231D5" w:rsidP="003231D5">
      <w:pPr>
        <w:pStyle w:val="ListParagraph"/>
        <w:numPr>
          <w:ilvl w:val="0"/>
          <w:numId w:val="2"/>
        </w:numPr>
        <w:tabs>
          <w:tab w:val="left" w:pos="8640"/>
        </w:tabs>
        <w:rPr>
          <w:rFonts w:ascii="Arial" w:hAnsi="Arial" w:cs="Arial"/>
          <w:sz w:val="24"/>
          <w:szCs w:val="24"/>
        </w:rPr>
      </w:pPr>
      <w:r>
        <w:rPr>
          <w:rFonts w:ascii="Arial" w:hAnsi="Arial" w:cs="Arial"/>
          <w:sz w:val="24"/>
          <w:szCs w:val="24"/>
        </w:rPr>
        <w:t>They will then edit the stories with their partners.</w:t>
      </w:r>
    </w:p>
    <w:p w:rsidR="003231D5" w:rsidRDefault="003231D5" w:rsidP="003231D5">
      <w:pPr>
        <w:pStyle w:val="ListParagraph"/>
        <w:numPr>
          <w:ilvl w:val="0"/>
          <w:numId w:val="2"/>
        </w:numPr>
        <w:tabs>
          <w:tab w:val="left" w:pos="8640"/>
        </w:tabs>
        <w:rPr>
          <w:rFonts w:ascii="Arial" w:hAnsi="Arial" w:cs="Arial"/>
          <w:sz w:val="24"/>
          <w:szCs w:val="24"/>
        </w:rPr>
      </w:pPr>
      <w:r>
        <w:rPr>
          <w:rFonts w:ascii="Arial" w:hAnsi="Arial" w:cs="Arial"/>
          <w:sz w:val="24"/>
          <w:szCs w:val="24"/>
        </w:rPr>
        <w:t xml:space="preserve">They will need to use a word processing or </w:t>
      </w:r>
      <w:proofErr w:type="spellStart"/>
      <w:proofErr w:type="gramStart"/>
      <w:r>
        <w:rPr>
          <w:rFonts w:ascii="Arial" w:hAnsi="Arial" w:cs="Arial"/>
          <w:sz w:val="24"/>
          <w:szCs w:val="24"/>
        </w:rPr>
        <w:t>powerpoint</w:t>
      </w:r>
      <w:proofErr w:type="spellEnd"/>
      <w:proofErr w:type="gramEnd"/>
      <w:r>
        <w:rPr>
          <w:rFonts w:ascii="Arial" w:hAnsi="Arial" w:cs="Arial"/>
          <w:sz w:val="24"/>
          <w:szCs w:val="24"/>
        </w:rPr>
        <w:t xml:space="preserve"> to </w:t>
      </w:r>
      <w:r w:rsidR="00F32015">
        <w:rPr>
          <w:rFonts w:ascii="Arial" w:hAnsi="Arial" w:cs="Arial"/>
          <w:sz w:val="24"/>
          <w:szCs w:val="24"/>
        </w:rPr>
        <w:t>complete the final draft of their stories.</w:t>
      </w:r>
    </w:p>
    <w:p w:rsidR="00F32015" w:rsidRDefault="00F32015" w:rsidP="00F32015">
      <w:pPr>
        <w:tabs>
          <w:tab w:val="left" w:pos="8640"/>
        </w:tabs>
        <w:rPr>
          <w:rFonts w:ascii="Arial" w:hAnsi="Arial" w:cs="Arial"/>
          <w:sz w:val="24"/>
          <w:szCs w:val="24"/>
        </w:rPr>
      </w:pPr>
      <w:r>
        <w:rPr>
          <w:rFonts w:ascii="Arial" w:hAnsi="Arial" w:cs="Arial"/>
          <w:sz w:val="24"/>
          <w:szCs w:val="24"/>
        </w:rPr>
        <w:t>Closure: Students will share their stories with the class and then turn them in to be graded.</w:t>
      </w: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p>
    <w:p w:rsidR="00F32015" w:rsidRDefault="00F32015" w:rsidP="00F32015">
      <w:pPr>
        <w:tabs>
          <w:tab w:val="left" w:pos="8640"/>
        </w:tabs>
        <w:rPr>
          <w:rFonts w:ascii="Arial" w:hAnsi="Arial" w:cs="Arial"/>
          <w:sz w:val="24"/>
          <w:szCs w:val="24"/>
        </w:rPr>
      </w:pPr>
      <w:r>
        <w:rPr>
          <w:rFonts w:ascii="Arial" w:hAnsi="Arial" w:cs="Arial"/>
          <w:sz w:val="24"/>
          <w:szCs w:val="24"/>
        </w:rPr>
        <w:lastRenderedPageBreak/>
        <w:t>“Me...Jane</w:t>
      </w:r>
      <w:proofErr w:type="gramStart"/>
      <w:r>
        <w:rPr>
          <w:rFonts w:ascii="Arial" w:hAnsi="Arial" w:cs="Arial"/>
          <w:sz w:val="24"/>
          <w:szCs w:val="24"/>
        </w:rPr>
        <w:t>”  --</w:t>
      </w:r>
      <w:proofErr w:type="gramEnd"/>
      <w:r>
        <w:rPr>
          <w:rFonts w:ascii="Arial" w:hAnsi="Arial" w:cs="Arial"/>
          <w:sz w:val="24"/>
          <w:szCs w:val="24"/>
        </w:rPr>
        <w:t xml:space="preserve">  Emmy Brown</w:t>
      </w:r>
    </w:p>
    <w:p w:rsidR="00124537" w:rsidRDefault="00124537" w:rsidP="00F32015">
      <w:pPr>
        <w:tabs>
          <w:tab w:val="left" w:pos="8640"/>
        </w:tabs>
        <w:rPr>
          <w:rFonts w:ascii="Arial" w:hAnsi="Arial" w:cs="Arial"/>
          <w:sz w:val="24"/>
          <w:szCs w:val="24"/>
        </w:rPr>
      </w:pPr>
      <w:r>
        <w:rPr>
          <w:rFonts w:ascii="Arial" w:hAnsi="Arial" w:cs="Arial"/>
          <w:sz w:val="24"/>
          <w:szCs w:val="24"/>
        </w:rPr>
        <w:t xml:space="preserve">Content Standard: </w:t>
      </w:r>
      <w:r w:rsidRPr="00124537">
        <w:rPr>
          <w:rFonts w:ascii="Arial" w:hAnsi="Arial" w:cs="Arial"/>
          <w:sz w:val="24"/>
          <w:szCs w:val="24"/>
        </w:rPr>
        <w:t>CCSS.ELA-Literacy.W.6.3 Write narratives to develop real or imagined experiences or events using effective technique, relevant descriptive details, and well-structured event sequences.</w:t>
      </w:r>
    </w:p>
    <w:p w:rsidR="00124537" w:rsidRDefault="00124537" w:rsidP="00F32015">
      <w:pPr>
        <w:tabs>
          <w:tab w:val="left" w:pos="8640"/>
        </w:tabs>
        <w:rPr>
          <w:rFonts w:ascii="Arial" w:hAnsi="Arial" w:cs="Arial"/>
          <w:sz w:val="24"/>
          <w:szCs w:val="24"/>
        </w:rPr>
      </w:pPr>
      <w:r>
        <w:rPr>
          <w:rFonts w:ascii="Arial" w:hAnsi="Arial" w:cs="Arial"/>
          <w:sz w:val="24"/>
          <w:szCs w:val="24"/>
        </w:rPr>
        <w:t>Assessment: Students will produce a finished piece of writing graded with Collins Writing FCAs deemed appropriate.</w:t>
      </w:r>
    </w:p>
    <w:p w:rsidR="003E75E3" w:rsidRDefault="003E75E3" w:rsidP="00F32015">
      <w:pPr>
        <w:tabs>
          <w:tab w:val="left" w:pos="8640"/>
        </w:tabs>
        <w:rPr>
          <w:rFonts w:ascii="Arial" w:hAnsi="Arial" w:cs="Arial"/>
          <w:sz w:val="24"/>
          <w:szCs w:val="24"/>
        </w:rPr>
      </w:pPr>
      <w:r>
        <w:rPr>
          <w:rFonts w:ascii="Arial" w:hAnsi="Arial" w:cs="Arial"/>
          <w:sz w:val="24"/>
          <w:szCs w:val="24"/>
        </w:rPr>
        <w:t>Materials/Resources: The book “Me...Jane” by Patrick McDonnell, Writing paper, and pencils</w:t>
      </w:r>
    </w:p>
    <w:p w:rsidR="003E75E3" w:rsidRDefault="003E75E3" w:rsidP="00F32015">
      <w:pPr>
        <w:tabs>
          <w:tab w:val="left" w:pos="8640"/>
        </w:tabs>
        <w:rPr>
          <w:rFonts w:ascii="Arial" w:hAnsi="Arial" w:cs="Arial"/>
          <w:sz w:val="24"/>
          <w:szCs w:val="24"/>
        </w:rPr>
      </w:pPr>
      <w:r>
        <w:rPr>
          <w:rFonts w:ascii="Arial" w:hAnsi="Arial" w:cs="Arial"/>
          <w:sz w:val="24"/>
          <w:szCs w:val="24"/>
        </w:rPr>
        <w:t xml:space="preserve">Learning Activities: </w:t>
      </w:r>
    </w:p>
    <w:p w:rsidR="003E75E3" w:rsidRDefault="003E75E3" w:rsidP="00F32015">
      <w:pPr>
        <w:tabs>
          <w:tab w:val="left" w:pos="8640"/>
        </w:tabs>
        <w:rPr>
          <w:rFonts w:ascii="Arial" w:hAnsi="Arial" w:cs="Arial"/>
          <w:sz w:val="24"/>
          <w:szCs w:val="24"/>
        </w:rPr>
      </w:pPr>
      <w:r>
        <w:rPr>
          <w:rFonts w:ascii="Arial" w:hAnsi="Arial" w:cs="Arial"/>
          <w:sz w:val="24"/>
          <w:szCs w:val="24"/>
        </w:rPr>
        <w:t xml:space="preserve">Initiation: </w:t>
      </w:r>
      <w:r w:rsidR="00124537" w:rsidRPr="00124537">
        <w:rPr>
          <w:rFonts w:ascii="Arial" w:hAnsi="Arial" w:cs="Arial"/>
          <w:sz w:val="24"/>
          <w:szCs w:val="24"/>
        </w:rPr>
        <w:t xml:space="preserve"> Read aloud </w:t>
      </w:r>
      <w:proofErr w:type="gramStart"/>
      <w:r w:rsidR="00124537" w:rsidRPr="00124537">
        <w:rPr>
          <w:rFonts w:ascii="Arial" w:hAnsi="Arial" w:cs="Arial"/>
          <w:sz w:val="24"/>
          <w:szCs w:val="24"/>
        </w:rPr>
        <w:t>Me</w:t>
      </w:r>
      <w:proofErr w:type="gramEnd"/>
      <w:r w:rsidR="00124537" w:rsidRPr="00124537">
        <w:rPr>
          <w:rFonts w:ascii="Arial" w:hAnsi="Arial" w:cs="Arial"/>
          <w:sz w:val="24"/>
          <w:szCs w:val="24"/>
        </w:rPr>
        <w:t xml:space="preserve"> . . . Jane and discuss how the author took a real person and real events from her life and organized them into a picture book. </w:t>
      </w:r>
    </w:p>
    <w:p w:rsidR="003E75E3" w:rsidRDefault="003E75E3" w:rsidP="00F32015">
      <w:pPr>
        <w:tabs>
          <w:tab w:val="left" w:pos="8640"/>
        </w:tabs>
        <w:rPr>
          <w:rFonts w:ascii="Arial" w:hAnsi="Arial" w:cs="Arial"/>
          <w:sz w:val="24"/>
          <w:szCs w:val="24"/>
        </w:rPr>
      </w:pPr>
      <w:r>
        <w:rPr>
          <w:rFonts w:ascii="Arial" w:hAnsi="Arial" w:cs="Arial"/>
          <w:sz w:val="24"/>
          <w:szCs w:val="24"/>
        </w:rPr>
        <w:t>Lesson Development:</w:t>
      </w:r>
    </w:p>
    <w:p w:rsidR="003E75E3" w:rsidRDefault="00124537" w:rsidP="003E75E3">
      <w:pPr>
        <w:pStyle w:val="ListParagraph"/>
        <w:numPr>
          <w:ilvl w:val="0"/>
          <w:numId w:val="4"/>
        </w:numPr>
        <w:tabs>
          <w:tab w:val="left" w:pos="8640"/>
        </w:tabs>
        <w:rPr>
          <w:rFonts w:ascii="Arial" w:hAnsi="Arial" w:cs="Arial"/>
          <w:sz w:val="24"/>
          <w:szCs w:val="24"/>
        </w:rPr>
      </w:pPr>
      <w:r w:rsidRPr="003E75E3">
        <w:rPr>
          <w:rFonts w:ascii="Arial" w:hAnsi="Arial" w:cs="Arial"/>
          <w:sz w:val="24"/>
          <w:szCs w:val="24"/>
        </w:rPr>
        <w:t xml:space="preserve">Use </w:t>
      </w:r>
      <w:proofErr w:type="gramStart"/>
      <w:r w:rsidRPr="003E75E3">
        <w:rPr>
          <w:rFonts w:ascii="Arial" w:hAnsi="Arial" w:cs="Arial"/>
          <w:sz w:val="24"/>
          <w:szCs w:val="24"/>
        </w:rPr>
        <w:t>Me</w:t>
      </w:r>
      <w:proofErr w:type="gramEnd"/>
      <w:r w:rsidRPr="003E75E3">
        <w:rPr>
          <w:rFonts w:ascii="Arial" w:hAnsi="Arial" w:cs="Arial"/>
          <w:sz w:val="24"/>
          <w:szCs w:val="24"/>
        </w:rPr>
        <w:t xml:space="preserve"> . . . Jane, as well as other picture book biographies, as a model.  </w:t>
      </w:r>
    </w:p>
    <w:p w:rsidR="00F32015" w:rsidRDefault="003E75E3" w:rsidP="003E75E3">
      <w:pPr>
        <w:pStyle w:val="ListParagraph"/>
        <w:numPr>
          <w:ilvl w:val="0"/>
          <w:numId w:val="4"/>
        </w:numPr>
        <w:tabs>
          <w:tab w:val="left" w:pos="8640"/>
        </w:tabs>
        <w:rPr>
          <w:rFonts w:ascii="Arial" w:hAnsi="Arial" w:cs="Arial"/>
          <w:sz w:val="24"/>
          <w:szCs w:val="24"/>
        </w:rPr>
      </w:pPr>
      <w:r>
        <w:rPr>
          <w:rFonts w:ascii="Arial" w:hAnsi="Arial" w:cs="Arial"/>
          <w:sz w:val="24"/>
          <w:szCs w:val="24"/>
        </w:rPr>
        <w:t>A</w:t>
      </w:r>
      <w:r w:rsidR="00124537" w:rsidRPr="003E75E3">
        <w:rPr>
          <w:rFonts w:ascii="Arial" w:hAnsi="Arial" w:cs="Arial"/>
          <w:sz w:val="24"/>
          <w:szCs w:val="24"/>
        </w:rPr>
        <w:t>sk students to research one aspect of a person’s life and write a picture book about that person.</w:t>
      </w:r>
    </w:p>
    <w:p w:rsidR="003E75E3" w:rsidRDefault="003E75E3" w:rsidP="003E75E3">
      <w:pPr>
        <w:tabs>
          <w:tab w:val="left" w:pos="8640"/>
        </w:tabs>
        <w:rPr>
          <w:rFonts w:ascii="Arial" w:hAnsi="Arial" w:cs="Arial"/>
          <w:sz w:val="24"/>
          <w:szCs w:val="24"/>
        </w:rPr>
      </w:pPr>
      <w:r>
        <w:rPr>
          <w:rFonts w:ascii="Arial" w:hAnsi="Arial" w:cs="Arial"/>
          <w:sz w:val="24"/>
          <w:szCs w:val="24"/>
        </w:rPr>
        <w:t>Closure: Student’s will share their books with the class.</w:t>
      </w: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p>
    <w:p w:rsidR="003E75E3" w:rsidRDefault="003E75E3" w:rsidP="003E75E3">
      <w:pPr>
        <w:tabs>
          <w:tab w:val="left" w:pos="8640"/>
        </w:tabs>
        <w:rPr>
          <w:rFonts w:ascii="Arial" w:hAnsi="Arial" w:cs="Arial"/>
          <w:sz w:val="24"/>
          <w:szCs w:val="24"/>
        </w:rPr>
      </w:pPr>
      <w:r>
        <w:rPr>
          <w:rFonts w:ascii="Arial" w:hAnsi="Arial" w:cs="Arial"/>
          <w:sz w:val="24"/>
          <w:szCs w:val="24"/>
        </w:rPr>
        <w:lastRenderedPageBreak/>
        <w:t>“Grandpa Green</w:t>
      </w:r>
      <w:proofErr w:type="gramStart"/>
      <w:r>
        <w:rPr>
          <w:rFonts w:ascii="Arial" w:hAnsi="Arial" w:cs="Arial"/>
          <w:sz w:val="24"/>
          <w:szCs w:val="24"/>
        </w:rPr>
        <w:t>”  --</w:t>
      </w:r>
      <w:proofErr w:type="gramEnd"/>
      <w:r>
        <w:rPr>
          <w:rFonts w:ascii="Arial" w:hAnsi="Arial" w:cs="Arial"/>
          <w:sz w:val="24"/>
          <w:szCs w:val="24"/>
        </w:rPr>
        <w:t xml:space="preserve">  Emmy Brown</w:t>
      </w:r>
    </w:p>
    <w:p w:rsidR="0057503C" w:rsidRDefault="0057503C" w:rsidP="0057503C">
      <w:pPr>
        <w:tabs>
          <w:tab w:val="left" w:pos="8640"/>
        </w:tabs>
        <w:rPr>
          <w:rFonts w:ascii="Arial" w:hAnsi="Arial" w:cs="Arial"/>
          <w:sz w:val="24"/>
          <w:szCs w:val="24"/>
        </w:rPr>
      </w:pPr>
      <w:r>
        <w:rPr>
          <w:rFonts w:ascii="Arial" w:hAnsi="Arial" w:cs="Arial"/>
          <w:sz w:val="24"/>
          <w:szCs w:val="24"/>
        </w:rPr>
        <w:t xml:space="preserve">Content Standard: 5H1 </w:t>
      </w:r>
      <w:r w:rsidRPr="0057503C">
        <w:rPr>
          <w:rFonts w:ascii="Arial" w:hAnsi="Arial" w:cs="Arial"/>
          <w:sz w:val="24"/>
          <w:szCs w:val="24"/>
        </w:rPr>
        <w:t>Multiple-tier timelines can be u</w:t>
      </w:r>
      <w:r>
        <w:rPr>
          <w:rFonts w:ascii="Arial" w:hAnsi="Arial" w:cs="Arial"/>
          <w:sz w:val="24"/>
          <w:szCs w:val="24"/>
        </w:rPr>
        <w:t>sed to show relationships among events and people.</w:t>
      </w:r>
    </w:p>
    <w:p w:rsidR="0057503C" w:rsidRDefault="0057503C" w:rsidP="0057503C">
      <w:pPr>
        <w:tabs>
          <w:tab w:val="left" w:pos="8640"/>
        </w:tabs>
        <w:rPr>
          <w:rFonts w:ascii="Arial" w:hAnsi="Arial" w:cs="Arial"/>
          <w:sz w:val="24"/>
          <w:szCs w:val="24"/>
        </w:rPr>
      </w:pPr>
      <w:r>
        <w:rPr>
          <w:rFonts w:ascii="Arial" w:hAnsi="Arial" w:cs="Arial"/>
          <w:sz w:val="24"/>
          <w:szCs w:val="24"/>
        </w:rPr>
        <w:t>Assessment: Students will research and create a multi-tiered timeline of 2 adult family members.</w:t>
      </w:r>
    </w:p>
    <w:p w:rsidR="0057503C" w:rsidRDefault="0057503C" w:rsidP="0057503C">
      <w:pPr>
        <w:tabs>
          <w:tab w:val="left" w:pos="8640"/>
        </w:tabs>
        <w:rPr>
          <w:rFonts w:ascii="Arial" w:hAnsi="Arial" w:cs="Arial"/>
          <w:sz w:val="24"/>
          <w:szCs w:val="24"/>
        </w:rPr>
      </w:pPr>
      <w:r>
        <w:rPr>
          <w:rFonts w:ascii="Arial" w:hAnsi="Arial" w:cs="Arial"/>
          <w:sz w:val="24"/>
          <w:szCs w:val="24"/>
        </w:rPr>
        <w:t>Materials/Resources: “Grandpa Green” by Lane Smith, long white construction paper, and colored pencils</w:t>
      </w:r>
    </w:p>
    <w:p w:rsidR="0057503C" w:rsidRDefault="0057503C" w:rsidP="0057503C">
      <w:pPr>
        <w:tabs>
          <w:tab w:val="left" w:pos="8640"/>
        </w:tabs>
        <w:rPr>
          <w:rFonts w:ascii="Arial" w:hAnsi="Arial" w:cs="Arial"/>
          <w:sz w:val="24"/>
          <w:szCs w:val="24"/>
        </w:rPr>
      </w:pPr>
      <w:r>
        <w:rPr>
          <w:rFonts w:ascii="Arial" w:hAnsi="Arial" w:cs="Arial"/>
          <w:sz w:val="24"/>
          <w:szCs w:val="24"/>
        </w:rPr>
        <w:t>Learning Activities:</w:t>
      </w:r>
    </w:p>
    <w:p w:rsidR="0057503C" w:rsidRDefault="0057503C" w:rsidP="0057503C">
      <w:pPr>
        <w:tabs>
          <w:tab w:val="left" w:pos="8640"/>
        </w:tabs>
        <w:rPr>
          <w:rFonts w:ascii="Arial" w:hAnsi="Arial" w:cs="Arial"/>
          <w:sz w:val="24"/>
          <w:szCs w:val="24"/>
        </w:rPr>
      </w:pPr>
      <w:r>
        <w:rPr>
          <w:rFonts w:ascii="Arial" w:hAnsi="Arial" w:cs="Arial"/>
          <w:sz w:val="24"/>
          <w:szCs w:val="24"/>
        </w:rPr>
        <w:t>Initiation: Read “Grandpa Green” to the class. Discuss the illustrations and chronology of the text. Discuss how the illustrations are like a timeline of grandpa’s life.</w:t>
      </w:r>
    </w:p>
    <w:p w:rsidR="00164CC9" w:rsidRDefault="0057503C" w:rsidP="0057503C">
      <w:pPr>
        <w:tabs>
          <w:tab w:val="left" w:pos="8640"/>
        </w:tabs>
        <w:rPr>
          <w:rFonts w:ascii="Arial" w:hAnsi="Arial" w:cs="Arial"/>
          <w:sz w:val="24"/>
          <w:szCs w:val="24"/>
        </w:rPr>
      </w:pPr>
      <w:r>
        <w:rPr>
          <w:rFonts w:ascii="Arial" w:hAnsi="Arial" w:cs="Arial"/>
          <w:sz w:val="24"/>
          <w:szCs w:val="24"/>
        </w:rPr>
        <w:t>Lesson Development:</w:t>
      </w:r>
    </w:p>
    <w:p w:rsidR="0057503C" w:rsidRDefault="00164CC9" w:rsidP="00164CC9">
      <w:pPr>
        <w:pStyle w:val="ListParagraph"/>
        <w:numPr>
          <w:ilvl w:val="0"/>
          <w:numId w:val="5"/>
        </w:numPr>
        <w:tabs>
          <w:tab w:val="left" w:pos="8640"/>
        </w:tabs>
        <w:rPr>
          <w:rFonts w:ascii="Arial" w:hAnsi="Arial" w:cs="Arial"/>
          <w:sz w:val="24"/>
          <w:szCs w:val="24"/>
        </w:rPr>
      </w:pPr>
      <w:r>
        <w:rPr>
          <w:rFonts w:ascii="Arial" w:hAnsi="Arial" w:cs="Arial"/>
          <w:sz w:val="24"/>
          <w:szCs w:val="24"/>
        </w:rPr>
        <w:t>Choose 2 adults that you would like to learn more about</w:t>
      </w:r>
      <w:r w:rsidR="0057503C" w:rsidRPr="00164CC9">
        <w:rPr>
          <w:rFonts w:ascii="Arial" w:hAnsi="Arial" w:cs="Arial"/>
          <w:sz w:val="24"/>
          <w:szCs w:val="24"/>
        </w:rPr>
        <w:t>. It can be a family member such as a grandparent, a friend or even someone you admire.</w:t>
      </w:r>
    </w:p>
    <w:p w:rsidR="003E75E3" w:rsidRDefault="00164CC9" w:rsidP="0057503C">
      <w:pPr>
        <w:pStyle w:val="ListParagraph"/>
        <w:numPr>
          <w:ilvl w:val="0"/>
          <w:numId w:val="5"/>
        </w:numPr>
        <w:tabs>
          <w:tab w:val="left" w:pos="8640"/>
        </w:tabs>
        <w:rPr>
          <w:rFonts w:ascii="Arial" w:hAnsi="Arial" w:cs="Arial"/>
          <w:sz w:val="24"/>
          <w:szCs w:val="24"/>
        </w:rPr>
      </w:pPr>
      <w:r>
        <w:rPr>
          <w:rFonts w:ascii="Arial" w:hAnsi="Arial" w:cs="Arial"/>
          <w:sz w:val="24"/>
          <w:szCs w:val="24"/>
        </w:rPr>
        <w:t>Work with small groups to determine some questions you would need to ask. Make a list. Where were they born</w:t>
      </w:r>
      <w:r w:rsidR="0057503C" w:rsidRPr="00164CC9">
        <w:rPr>
          <w:rFonts w:ascii="Arial" w:hAnsi="Arial" w:cs="Arial"/>
          <w:sz w:val="24"/>
          <w:szCs w:val="24"/>
        </w:rPr>
        <w:t>? Find one or two interesting facts about when they were a child. Did something happen in Middle or High school that was significant? When were they married? Or what did the</w:t>
      </w:r>
      <w:r>
        <w:rPr>
          <w:rFonts w:ascii="Arial" w:hAnsi="Arial" w:cs="Arial"/>
          <w:sz w:val="24"/>
          <w:szCs w:val="24"/>
        </w:rPr>
        <w:t>y</w:t>
      </w:r>
      <w:r w:rsidR="0057503C" w:rsidRPr="00164CC9">
        <w:rPr>
          <w:rFonts w:ascii="Arial" w:hAnsi="Arial" w:cs="Arial"/>
          <w:sz w:val="24"/>
          <w:szCs w:val="24"/>
        </w:rPr>
        <w:t xml:space="preserve"> do after graduation? Use the book to ask questions about this special person</w:t>
      </w:r>
      <w:r>
        <w:rPr>
          <w:rFonts w:ascii="Arial" w:hAnsi="Arial" w:cs="Arial"/>
          <w:sz w:val="24"/>
          <w:szCs w:val="24"/>
        </w:rPr>
        <w:t>.</w:t>
      </w:r>
    </w:p>
    <w:p w:rsidR="00164CC9" w:rsidRDefault="00164CC9" w:rsidP="0057503C">
      <w:pPr>
        <w:pStyle w:val="ListParagraph"/>
        <w:numPr>
          <w:ilvl w:val="0"/>
          <w:numId w:val="5"/>
        </w:numPr>
        <w:tabs>
          <w:tab w:val="left" w:pos="8640"/>
        </w:tabs>
        <w:rPr>
          <w:rFonts w:ascii="Arial" w:hAnsi="Arial" w:cs="Arial"/>
          <w:sz w:val="24"/>
          <w:szCs w:val="24"/>
        </w:rPr>
      </w:pPr>
      <w:r>
        <w:rPr>
          <w:rFonts w:ascii="Arial" w:hAnsi="Arial" w:cs="Arial"/>
          <w:sz w:val="24"/>
          <w:szCs w:val="24"/>
        </w:rPr>
        <w:t xml:space="preserve">Ask the questions of both people and record answers. </w:t>
      </w:r>
    </w:p>
    <w:p w:rsidR="00164CC9" w:rsidRDefault="00164CC9" w:rsidP="0057503C">
      <w:pPr>
        <w:pStyle w:val="ListParagraph"/>
        <w:numPr>
          <w:ilvl w:val="0"/>
          <w:numId w:val="5"/>
        </w:numPr>
        <w:tabs>
          <w:tab w:val="left" w:pos="8640"/>
        </w:tabs>
        <w:rPr>
          <w:rFonts w:ascii="Arial" w:hAnsi="Arial" w:cs="Arial"/>
          <w:sz w:val="24"/>
          <w:szCs w:val="24"/>
        </w:rPr>
      </w:pPr>
      <w:r>
        <w:rPr>
          <w:rFonts w:ascii="Arial" w:hAnsi="Arial" w:cs="Arial"/>
          <w:sz w:val="24"/>
          <w:szCs w:val="24"/>
        </w:rPr>
        <w:t>Create the two-tiered timeline on the construction paper.</w:t>
      </w:r>
    </w:p>
    <w:p w:rsidR="00164CC9" w:rsidRPr="00164CC9" w:rsidRDefault="00164CC9" w:rsidP="00164CC9">
      <w:pPr>
        <w:tabs>
          <w:tab w:val="left" w:pos="8640"/>
        </w:tabs>
        <w:rPr>
          <w:rFonts w:ascii="Arial" w:hAnsi="Arial" w:cs="Arial"/>
          <w:sz w:val="24"/>
          <w:szCs w:val="24"/>
        </w:rPr>
      </w:pPr>
      <w:r>
        <w:rPr>
          <w:rFonts w:ascii="Arial" w:hAnsi="Arial" w:cs="Arial"/>
          <w:sz w:val="24"/>
          <w:szCs w:val="24"/>
        </w:rPr>
        <w:t>Closure: Students will present their timelines to the class.</w:t>
      </w:r>
      <w:bookmarkStart w:id="16" w:name="_GoBack"/>
      <w:bookmarkEnd w:id="16"/>
    </w:p>
    <w:sectPr w:rsidR="00164CC9" w:rsidRPr="00164C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EDA" w:rsidRDefault="00173EDA" w:rsidP="004F5DFA">
      <w:pPr>
        <w:spacing w:after="0" w:line="240" w:lineRule="auto"/>
      </w:pPr>
      <w:r>
        <w:separator/>
      </w:r>
    </w:p>
  </w:endnote>
  <w:endnote w:type="continuationSeparator" w:id="0">
    <w:p w:rsidR="00173EDA" w:rsidRDefault="00173EDA" w:rsidP="004F5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EDA" w:rsidRDefault="00173EDA" w:rsidP="004F5DFA">
      <w:pPr>
        <w:spacing w:after="0" w:line="240" w:lineRule="auto"/>
      </w:pPr>
      <w:r>
        <w:separator/>
      </w:r>
    </w:p>
  </w:footnote>
  <w:footnote w:type="continuationSeparator" w:id="0">
    <w:p w:rsidR="00173EDA" w:rsidRDefault="00173EDA" w:rsidP="004F5D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3378C"/>
    <w:multiLevelType w:val="hybridMultilevel"/>
    <w:tmpl w:val="53566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FE4447"/>
    <w:multiLevelType w:val="multilevel"/>
    <w:tmpl w:val="175A4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B445F6"/>
    <w:multiLevelType w:val="hybridMultilevel"/>
    <w:tmpl w:val="521A2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E97A71"/>
    <w:multiLevelType w:val="hybridMultilevel"/>
    <w:tmpl w:val="40EAE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0E3DAA"/>
    <w:multiLevelType w:val="hybridMultilevel"/>
    <w:tmpl w:val="849C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DFA"/>
    <w:rsid w:val="00124537"/>
    <w:rsid w:val="00164CC9"/>
    <w:rsid w:val="00173EDA"/>
    <w:rsid w:val="0027021E"/>
    <w:rsid w:val="003231D5"/>
    <w:rsid w:val="003E75E3"/>
    <w:rsid w:val="004F5DFA"/>
    <w:rsid w:val="0057503C"/>
    <w:rsid w:val="009A3B33"/>
    <w:rsid w:val="009F79DE"/>
    <w:rsid w:val="00F32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DFA"/>
    <w:rPr>
      <w:color w:val="0000FF" w:themeColor="hyperlink"/>
      <w:u w:val="single"/>
    </w:rPr>
  </w:style>
  <w:style w:type="paragraph" w:styleId="Header">
    <w:name w:val="header"/>
    <w:basedOn w:val="Normal"/>
    <w:link w:val="HeaderChar"/>
    <w:uiPriority w:val="99"/>
    <w:unhideWhenUsed/>
    <w:rsid w:val="004F5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DFA"/>
  </w:style>
  <w:style w:type="paragraph" w:styleId="Footer">
    <w:name w:val="footer"/>
    <w:basedOn w:val="Normal"/>
    <w:link w:val="FooterChar"/>
    <w:uiPriority w:val="99"/>
    <w:unhideWhenUsed/>
    <w:rsid w:val="004F5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DFA"/>
  </w:style>
  <w:style w:type="paragraph" w:styleId="ListParagraph">
    <w:name w:val="List Paragraph"/>
    <w:basedOn w:val="Normal"/>
    <w:uiPriority w:val="34"/>
    <w:qFormat/>
    <w:rsid w:val="003231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DFA"/>
    <w:rPr>
      <w:color w:val="0000FF" w:themeColor="hyperlink"/>
      <w:u w:val="single"/>
    </w:rPr>
  </w:style>
  <w:style w:type="paragraph" w:styleId="Header">
    <w:name w:val="header"/>
    <w:basedOn w:val="Normal"/>
    <w:link w:val="HeaderChar"/>
    <w:uiPriority w:val="99"/>
    <w:unhideWhenUsed/>
    <w:rsid w:val="004F5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DFA"/>
  </w:style>
  <w:style w:type="paragraph" w:styleId="Footer">
    <w:name w:val="footer"/>
    <w:basedOn w:val="Normal"/>
    <w:link w:val="FooterChar"/>
    <w:uiPriority w:val="99"/>
    <w:unhideWhenUsed/>
    <w:rsid w:val="004F5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DFA"/>
  </w:style>
  <w:style w:type="paragraph" w:styleId="ListParagraph">
    <w:name w:val="List Paragraph"/>
    <w:basedOn w:val="Normal"/>
    <w:uiPriority w:val="34"/>
    <w:qFormat/>
    <w:rsid w:val="00323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537976">
      <w:bodyDiv w:val="1"/>
      <w:marLeft w:val="0"/>
      <w:marRight w:val="0"/>
      <w:marTop w:val="0"/>
      <w:marBottom w:val="0"/>
      <w:divBdr>
        <w:top w:val="none" w:sz="0" w:space="0" w:color="auto"/>
        <w:left w:val="none" w:sz="0" w:space="0" w:color="auto"/>
        <w:bottom w:val="none" w:sz="0" w:space="0" w:color="auto"/>
        <w:right w:val="none" w:sz="0" w:space="0" w:color="auto"/>
      </w:divBdr>
      <w:divsChild>
        <w:div w:id="821821744">
          <w:marLeft w:val="0"/>
          <w:marRight w:val="0"/>
          <w:marTop w:val="0"/>
          <w:marBottom w:val="0"/>
          <w:divBdr>
            <w:top w:val="none" w:sz="0" w:space="0" w:color="auto"/>
            <w:left w:val="none" w:sz="0" w:space="0" w:color="auto"/>
            <w:bottom w:val="none" w:sz="0" w:space="0" w:color="auto"/>
            <w:right w:val="none" w:sz="0" w:space="0" w:color="auto"/>
          </w:divBdr>
          <w:divsChild>
            <w:div w:id="974484503">
              <w:marLeft w:val="0"/>
              <w:marRight w:val="0"/>
              <w:marTop w:val="0"/>
              <w:marBottom w:val="0"/>
              <w:divBdr>
                <w:top w:val="none" w:sz="0" w:space="0" w:color="auto"/>
                <w:left w:val="none" w:sz="0" w:space="0" w:color="auto"/>
                <w:bottom w:val="none" w:sz="0" w:space="0" w:color="auto"/>
                <w:right w:val="none" w:sz="0" w:space="0" w:color="auto"/>
              </w:divBdr>
              <w:divsChild>
                <w:div w:id="2123501130">
                  <w:marLeft w:val="0"/>
                  <w:marRight w:val="0"/>
                  <w:marTop w:val="0"/>
                  <w:marBottom w:val="0"/>
                  <w:divBdr>
                    <w:top w:val="none" w:sz="0" w:space="0" w:color="auto"/>
                    <w:left w:val="none" w:sz="0" w:space="0" w:color="auto"/>
                    <w:bottom w:val="none" w:sz="0" w:space="0" w:color="auto"/>
                    <w:right w:val="none" w:sz="0" w:space="0" w:color="auto"/>
                  </w:divBdr>
                  <w:divsChild>
                    <w:div w:id="2068336192">
                      <w:marLeft w:val="0"/>
                      <w:marRight w:val="0"/>
                      <w:marTop w:val="0"/>
                      <w:marBottom w:val="0"/>
                      <w:divBdr>
                        <w:top w:val="none" w:sz="0" w:space="0" w:color="auto"/>
                        <w:left w:val="none" w:sz="0" w:space="0" w:color="auto"/>
                        <w:bottom w:val="none" w:sz="0" w:space="0" w:color="auto"/>
                        <w:right w:val="none" w:sz="0" w:space="0" w:color="auto"/>
                      </w:divBdr>
                      <w:divsChild>
                        <w:div w:id="682165545">
                          <w:marLeft w:val="0"/>
                          <w:marRight w:val="0"/>
                          <w:marTop w:val="0"/>
                          <w:marBottom w:val="0"/>
                          <w:divBdr>
                            <w:top w:val="none" w:sz="0" w:space="0" w:color="auto"/>
                            <w:left w:val="none" w:sz="0" w:space="0" w:color="auto"/>
                            <w:bottom w:val="none" w:sz="0" w:space="0" w:color="auto"/>
                            <w:right w:val="none" w:sz="0" w:space="0" w:color="auto"/>
                          </w:divBdr>
                          <w:divsChild>
                            <w:div w:id="309211894">
                              <w:marLeft w:val="0"/>
                              <w:marRight w:val="0"/>
                              <w:marTop w:val="0"/>
                              <w:marBottom w:val="0"/>
                              <w:divBdr>
                                <w:top w:val="none" w:sz="0" w:space="0" w:color="auto"/>
                                <w:left w:val="none" w:sz="0" w:space="0" w:color="auto"/>
                                <w:bottom w:val="none" w:sz="0" w:space="0" w:color="auto"/>
                                <w:right w:val="none" w:sz="0" w:space="0" w:color="auto"/>
                              </w:divBdr>
                              <w:divsChild>
                                <w:div w:id="1956869345">
                                  <w:marLeft w:val="0"/>
                                  <w:marRight w:val="0"/>
                                  <w:marTop w:val="0"/>
                                  <w:marBottom w:val="0"/>
                                  <w:divBdr>
                                    <w:top w:val="none" w:sz="0" w:space="0" w:color="auto"/>
                                    <w:left w:val="none" w:sz="0" w:space="0" w:color="auto"/>
                                    <w:bottom w:val="none" w:sz="0" w:space="0" w:color="auto"/>
                                    <w:right w:val="none" w:sz="0" w:space="0" w:color="auto"/>
                                  </w:divBdr>
                                  <w:divsChild>
                                    <w:div w:id="192889834">
                                      <w:marLeft w:val="0"/>
                                      <w:marRight w:val="0"/>
                                      <w:marTop w:val="0"/>
                                      <w:marBottom w:val="0"/>
                                      <w:divBdr>
                                        <w:top w:val="none" w:sz="0" w:space="0" w:color="auto"/>
                                        <w:left w:val="none" w:sz="0" w:space="0" w:color="auto"/>
                                        <w:bottom w:val="none" w:sz="0" w:space="0" w:color="auto"/>
                                        <w:right w:val="none" w:sz="0" w:space="0" w:color="auto"/>
                                      </w:divBdr>
                                      <w:divsChild>
                                        <w:div w:id="172667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dle.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b3g5olFEU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4</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2</cp:revision>
  <dcterms:created xsi:type="dcterms:W3CDTF">2013-02-21T18:57:00Z</dcterms:created>
  <dcterms:modified xsi:type="dcterms:W3CDTF">2013-02-23T20:01:00Z</dcterms:modified>
</cp:coreProperties>
</file>